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3FE6" w14:textId="77777777" w:rsidR="00AD47BE" w:rsidRPr="00BF7975" w:rsidRDefault="00AD47BE" w:rsidP="00AD47BE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Clackamas River Water PRoviders</w:t>
      </w:r>
    </w:p>
    <w:p w14:paraId="5EF921A9" w14:textId="67E114C1" w:rsidR="00AD47BE" w:rsidRDefault="00AD47BE" w:rsidP="00AD47BE">
      <w:pPr>
        <w:jc w:val="center"/>
        <w:rPr>
          <w:rFonts w:eastAsia="Calibri"/>
          <w:b/>
        </w:rPr>
      </w:pPr>
      <w:r w:rsidRPr="00CE6540">
        <w:rPr>
          <w:rFonts w:eastAsia="Calibri"/>
          <w:b/>
        </w:rPr>
        <w:t xml:space="preserve">Wednesday, </w:t>
      </w:r>
      <w:r w:rsidR="00E84A5D">
        <w:rPr>
          <w:rFonts w:eastAsia="Calibri"/>
          <w:b/>
        </w:rPr>
        <w:t>April 2,</w:t>
      </w:r>
      <w:r>
        <w:rPr>
          <w:rFonts w:eastAsia="Calibri"/>
          <w:b/>
        </w:rPr>
        <w:t xml:space="preserve"> 202</w:t>
      </w:r>
      <w:r w:rsidR="00E84A5D">
        <w:rPr>
          <w:rFonts w:eastAsia="Calibri"/>
          <w:b/>
        </w:rPr>
        <w:t>5</w:t>
      </w:r>
    </w:p>
    <w:p w14:paraId="168D38B3" w14:textId="77777777" w:rsidR="00AD47BE" w:rsidRDefault="00AD47BE" w:rsidP="00AD47BE">
      <w:pPr>
        <w:jc w:val="center"/>
        <w:rPr>
          <w:rFonts w:eastAsia="Calibri"/>
          <w:b/>
        </w:rPr>
      </w:pPr>
    </w:p>
    <w:p w14:paraId="42C4D882" w14:textId="77777777" w:rsidR="00AD47BE" w:rsidRPr="00811073" w:rsidRDefault="00AD47BE" w:rsidP="00AD47BE">
      <w:pPr>
        <w:jc w:val="center"/>
        <w:rPr>
          <w:b/>
        </w:rPr>
      </w:pPr>
      <w:r w:rsidRPr="00811073">
        <w:rPr>
          <w:b/>
        </w:rPr>
        <w:t xml:space="preserve">9am – </w:t>
      </w:r>
      <w:r>
        <w:rPr>
          <w:b/>
        </w:rPr>
        <w:t>11</w:t>
      </w:r>
      <w:r w:rsidRPr="00811073">
        <w:rPr>
          <w:b/>
        </w:rPr>
        <w:t>:00</w:t>
      </w:r>
      <w:r>
        <w:rPr>
          <w:b/>
        </w:rPr>
        <w:t>am</w:t>
      </w:r>
    </w:p>
    <w:p w14:paraId="4D99E0F7" w14:textId="77777777" w:rsidR="00F521ED" w:rsidRDefault="00AD47BE" w:rsidP="00F521ED">
      <w:pPr>
        <w:jc w:val="center"/>
        <w:rPr>
          <w:color w:val="222222"/>
        </w:rPr>
      </w:pPr>
      <w:r>
        <w:rPr>
          <w:color w:val="222222"/>
        </w:rPr>
        <w:t>Via zoom</w:t>
      </w:r>
    </w:p>
    <w:p w14:paraId="103BC90F" w14:textId="18D8BB65" w:rsidR="00F521ED" w:rsidRDefault="00A87126" w:rsidP="00F521ED">
      <w:r w:rsidRPr="00A87126">
        <w:t xml:space="preserve"> </w:t>
      </w:r>
      <w:hyperlink r:id="rId5" w:tgtFrame="_blank" w:history="1">
        <w:r w:rsidR="00F521ED">
          <w:rPr>
            <w:rStyle w:val="Hyperlink"/>
            <w:rFonts w:ascii="Roboto" w:eastAsiaTheme="majorEastAsia" w:hAnsi="Roboto"/>
            <w:sz w:val="21"/>
            <w:szCs w:val="21"/>
            <w:shd w:val="clear" w:color="auto" w:fill="F0F4F9"/>
          </w:rPr>
          <w:t>https://us02web.zoom.us/j/82174474860?pwd=7mnatTpGjPWOsQBQDtGYr7yNtqSTQJ.1</w:t>
        </w:r>
      </w:hyperlink>
      <w:r w:rsidR="00F521ED">
        <w:rPr>
          <w:rFonts w:ascii="Roboto" w:hAnsi="Roboto"/>
          <w:color w:val="1F1F1F"/>
          <w:sz w:val="21"/>
          <w:szCs w:val="21"/>
          <w:shd w:val="clear" w:color="auto" w:fill="F0F4F9"/>
        </w:rPr>
        <w:t xml:space="preserve"> </w:t>
      </w:r>
    </w:p>
    <w:p w14:paraId="2BEA65E8" w14:textId="609CFD8B" w:rsidR="00AD47BE" w:rsidRDefault="00AD47BE" w:rsidP="00AD47BE">
      <w:pPr>
        <w:jc w:val="center"/>
        <w:rPr>
          <w:color w:val="222222"/>
        </w:rPr>
      </w:pPr>
    </w:p>
    <w:p w14:paraId="5A544BE6" w14:textId="77777777" w:rsidR="00AD47BE" w:rsidRPr="001A5964" w:rsidRDefault="00AD47BE" w:rsidP="00AD47BE">
      <w:pPr>
        <w:rPr>
          <w:color w:val="000000"/>
        </w:rPr>
      </w:pPr>
    </w:p>
    <w:p w14:paraId="6EF08F7E" w14:textId="77777777" w:rsidR="00AD47BE" w:rsidRPr="001A5964" w:rsidRDefault="00AD47BE" w:rsidP="00AD47BE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</w:rPr>
      </w:pPr>
      <w:r w:rsidRPr="001A5964">
        <w:rPr>
          <w:color w:val="000000"/>
        </w:rPr>
        <w:t>Introductions</w:t>
      </w:r>
      <w:r w:rsidRPr="001A5964">
        <w:rPr>
          <w:color w:val="000000"/>
        </w:rPr>
        <w:tab/>
      </w:r>
    </w:p>
    <w:p w14:paraId="1DBDC5EB" w14:textId="77777777" w:rsidR="00AD47BE" w:rsidRPr="001A5964" w:rsidRDefault="00AD47BE" w:rsidP="00AD47BE">
      <w:pPr>
        <w:autoSpaceDE w:val="0"/>
        <w:autoSpaceDN w:val="0"/>
        <w:adjustRightInd w:val="0"/>
      </w:pPr>
    </w:p>
    <w:p w14:paraId="145E86A4" w14:textId="6DE02623" w:rsidR="00AD47BE" w:rsidRPr="001A5964" w:rsidRDefault="00AD47BE" w:rsidP="00AD47BE">
      <w:pPr>
        <w:pStyle w:val="Heading1"/>
        <w:numPr>
          <w:ilvl w:val="0"/>
          <w:numId w:val="1"/>
        </w:numPr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9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Approval of</w:t>
      </w:r>
      <w:r w:rsidR="00551A7D" w:rsidRPr="001A59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84A5D" w:rsidRPr="001A59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February</w:t>
      </w:r>
      <w:r w:rsidR="00A87126" w:rsidRPr="001A59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1A5964">
        <w:rPr>
          <w:rFonts w:ascii="Times New Roman" w:hAnsi="Times New Roman" w:cs="Times New Roman"/>
          <w:color w:val="000000" w:themeColor="text1"/>
          <w:sz w:val="24"/>
          <w:szCs w:val="24"/>
        </w:rPr>
        <w:t>CRWP</w:t>
      </w:r>
      <w:r w:rsidRPr="001A59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Meeting Notes </w:t>
      </w:r>
      <w:r w:rsidRPr="001A596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596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Desired Outcome</w:t>
      </w:r>
      <w:r w:rsidRPr="001A59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 Approve minutes.</w:t>
      </w:r>
    </w:p>
    <w:p w14:paraId="095FF2E2" w14:textId="77777777" w:rsidR="00AD47BE" w:rsidRPr="001A5964" w:rsidRDefault="00AD47BE" w:rsidP="00AD47BE"/>
    <w:p w14:paraId="40F58F82" w14:textId="77777777" w:rsidR="00AD47BE" w:rsidRPr="001A5964" w:rsidRDefault="00AD47BE" w:rsidP="00AD47BE"/>
    <w:p w14:paraId="278F4C0A" w14:textId="77777777" w:rsidR="00AD47BE" w:rsidRPr="001A5964" w:rsidRDefault="00AD47BE" w:rsidP="00AD47BE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</w:rPr>
      </w:pPr>
      <w:r w:rsidRPr="001A5964">
        <w:rPr>
          <w:bCs/>
          <w:iCs/>
        </w:rPr>
        <w:t>Public Comment</w:t>
      </w:r>
      <w:r w:rsidRPr="001A5964">
        <w:t xml:space="preserve"> </w:t>
      </w:r>
    </w:p>
    <w:p w14:paraId="3F64DEFE" w14:textId="77777777" w:rsidR="00AD47BE" w:rsidRPr="001A5964" w:rsidRDefault="00AD47BE" w:rsidP="00AD47BE">
      <w:pPr>
        <w:autoSpaceDE w:val="0"/>
        <w:autoSpaceDN w:val="0"/>
        <w:adjustRightInd w:val="0"/>
      </w:pPr>
    </w:p>
    <w:p w14:paraId="1BCB9B6E" w14:textId="77777777" w:rsidR="00AD47BE" w:rsidRPr="001A5964" w:rsidRDefault="00AD47BE" w:rsidP="00AD47BE">
      <w:pPr>
        <w:autoSpaceDE w:val="0"/>
        <w:autoSpaceDN w:val="0"/>
        <w:adjustRightInd w:val="0"/>
        <w:rPr>
          <w:bCs/>
          <w:iCs/>
        </w:rPr>
      </w:pPr>
    </w:p>
    <w:p w14:paraId="21DAA09D" w14:textId="03BC8180" w:rsidR="001A5964" w:rsidRPr="001A5964" w:rsidRDefault="001A5964" w:rsidP="00551A7D">
      <w:pPr>
        <w:pStyle w:val="ListParagraph"/>
        <w:numPr>
          <w:ilvl w:val="0"/>
          <w:numId w:val="1"/>
        </w:numPr>
        <w:ind w:hanging="720"/>
      </w:pPr>
      <w:r w:rsidRPr="001A5964">
        <w:t xml:space="preserve">AWIA - </w:t>
      </w:r>
      <w:r w:rsidRPr="001A5964">
        <w:rPr>
          <w:color w:val="1B1B1B"/>
          <w:shd w:val="clear" w:color="auto" w:fill="FFFFFF"/>
        </w:rPr>
        <w:t xml:space="preserve">Updating risk and resilience assessments (RRAs) and emergency response plans (ERPs).  What to be thinking about. </w:t>
      </w:r>
      <w:r>
        <w:rPr>
          <w:color w:val="1B1B1B"/>
          <w:shd w:val="clear" w:color="auto" w:fill="FFFFFF"/>
        </w:rPr>
        <w:t xml:space="preserve"> – </w:t>
      </w:r>
      <w:r w:rsidRPr="001A5964">
        <w:rPr>
          <w:color w:val="1B1B1B"/>
          <w:shd w:val="clear" w:color="auto" w:fill="FFFFFF"/>
        </w:rPr>
        <w:t>Carollo</w:t>
      </w:r>
      <w:r>
        <w:rPr>
          <w:color w:val="1B1B1B"/>
          <w:shd w:val="clear" w:color="auto" w:fill="FFFFFF"/>
        </w:rPr>
        <w:t xml:space="preserve"> (20 min)</w:t>
      </w:r>
    </w:p>
    <w:p w14:paraId="636217FB" w14:textId="689FD705" w:rsidR="001A5964" w:rsidRDefault="001A5964" w:rsidP="00AA46B1">
      <w:pPr>
        <w:autoSpaceDE w:val="0"/>
        <w:autoSpaceDN w:val="0"/>
        <w:adjustRightInd w:val="0"/>
        <w:rPr>
          <w:bCs/>
          <w:iCs/>
        </w:rPr>
      </w:pPr>
      <w:r w:rsidRPr="001A5964">
        <w:rPr>
          <w:bCs/>
          <w:i/>
          <w:iCs/>
        </w:rPr>
        <w:tab/>
      </w:r>
      <w:r w:rsidRPr="001A5964">
        <w:rPr>
          <w:bCs/>
          <w:i/>
          <w:iCs/>
          <w:u w:val="single"/>
        </w:rPr>
        <w:t>Desired Outcome</w:t>
      </w:r>
      <w:r w:rsidRPr="001A5964">
        <w:rPr>
          <w:bCs/>
          <w:iCs/>
        </w:rPr>
        <w:t>: Informational</w:t>
      </w:r>
    </w:p>
    <w:p w14:paraId="21D5BF8B" w14:textId="77777777" w:rsidR="00AA46B1" w:rsidRPr="00AA46B1" w:rsidRDefault="00AA46B1" w:rsidP="00AA46B1">
      <w:pPr>
        <w:autoSpaceDE w:val="0"/>
        <w:autoSpaceDN w:val="0"/>
        <w:adjustRightInd w:val="0"/>
        <w:rPr>
          <w:bCs/>
          <w:iCs/>
        </w:rPr>
      </w:pPr>
    </w:p>
    <w:p w14:paraId="54B7D416" w14:textId="77777777" w:rsidR="00AA46B1" w:rsidRPr="00AA46B1" w:rsidRDefault="00AA46B1" w:rsidP="00AA46B1"/>
    <w:p w14:paraId="6C9F1D7A" w14:textId="4F321F1B" w:rsidR="00AA46B1" w:rsidRDefault="00AA46B1" w:rsidP="00AA46B1">
      <w:pPr>
        <w:pStyle w:val="ListParagraph"/>
        <w:numPr>
          <w:ilvl w:val="0"/>
          <w:numId w:val="1"/>
        </w:numPr>
        <w:ind w:hanging="720"/>
      </w:pPr>
      <w:r>
        <w:t>Aquifer Recharge Due Diligence Grant Program </w:t>
      </w:r>
      <w:r>
        <w:t>(All)</w:t>
      </w:r>
    </w:p>
    <w:p w14:paraId="18920150" w14:textId="0E97D1F8" w:rsidR="00AA46B1" w:rsidRDefault="00AA46B1" w:rsidP="00AA46B1">
      <w:pPr>
        <w:pStyle w:val="ListParagraph"/>
        <w:rPr>
          <w:bCs/>
          <w:iCs/>
        </w:rPr>
      </w:pPr>
      <w:r w:rsidRPr="001A5964">
        <w:rPr>
          <w:bCs/>
          <w:i/>
          <w:iCs/>
          <w:u w:val="single"/>
        </w:rPr>
        <w:t>Desired Outcome</w:t>
      </w:r>
      <w:r w:rsidRPr="001A5964">
        <w:rPr>
          <w:bCs/>
          <w:iCs/>
        </w:rPr>
        <w:t>:</w:t>
      </w:r>
      <w:r>
        <w:rPr>
          <w:bCs/>
          <w:iCs/>
        </w:rPr>
        <w:t xml:space="preserve"> Discussion on whether to apply for this grant </w:t>
      </w:r>
    </w:p>
    <w:p w14:paraId="51BE72EE" w14:textId="77777777" w:rsidR="00AA46B1" w:rsidRDefault="00AA46B1" w:rsidP="00AA46B1">
      <w:pPr>
        <w:pStyle w:val="ListParagraph"/>
      </w:pPr>
    </w:p>
    <w:p w14:paraId="7131BD75" w14:textId="77777777" w:rsidR="00AA46B1" w:rsidRDefault="00AA46B1" w:rsidP="00AA46B1">
      <w:pPr>
        <w:pStyle w:val="ListParagraph"/>
      </w:pPr>
    </w:p>
    <w:p w14:paraId="64FCBF67" w14:textId="3F8B0E7E" w:rsidR="00551A7D" w:rsidRPr="001A5964" w:rsidRDefault="00551A7D" w:rsidP="00551A7D">
      <w:pPr>
        <w:pStyle w:val="ListParagraph"/>
        <w:numPr>
          <w:ilvl w:val="0"/>
          <w:numId w:val="1"/>
        </w:numPr>
        <w:ind w:hanging="720"/>
      </w:pPr>
      <w:r w:rsidRPr="001A5964">
        <w:rPr>
          <w:bCs/>
          <w:color w:val="000000" w:themeColor="text1"/>
        </w:rPr>
        <w:t>CRWP Proposed Budget for FY 2025-26 - Kim Swan (20 Min)</w:t>
      </w:r>
      <w:r w:rsidRPr="001A5964">
        <w:rPr>
          <w:bCs/>
          <w:i/>
          <w:iCs/>
          <w:color w:val="000000" w:themeColor="text1"/>
          <w:u w:val="single"/>
        </w:rPr>
        <w:br/>
        <w:t>Desired Outcome:</w:t>
      </w:r>
      <w:r w:rsidRPr="001A5964">
        <w:rPr>
          <w:bCs/>
          <w:color w:val="000000" w:themeColor="text1"/>
        </w:rPr>
        <w:t xml:space="preserve"> </w:t>
      </w:r>
      <w:r w:rsidR="00E84A5D" w:rsidRPr="001A5964">
        <w:rPr>
          <w:bCs/>
          <w:color w:val="000000" w:themeColor="text1"/>
        </w:rPr>
        <w:t>Adoption of budget</w:t>
      </w:r>
    </w:p>
    <w:p w14:paraId="1B1B0EDE" w14:textId="77777777" w:rsidR="00A87126" w:rsidRPr="001A5964" w:rsidRDefault="00A87126" w:rsidP="00AC617C">
      <w:pPr>
        <w:rPr>
          <w:color w:val="000000" w:themeColor="text1"/>
        </w:rPr>
      </w:pPr>
    </w:p>
    <w:p w14:paraId="73897861" w14:textId="77777777" w:rsidR="00A87126" w:rsidRPr="001A5964" w:rsidRDefault="00A87126" w:rsidP="00A87126">
      <w:pPr>
        <w:autoSpaceDE w:val="0"/>
        <w:autoSpaceDN w:val="0"/>
        <w:adjustRightInd w:val="0"/>
        <w:rPr>
          <w:bCs/>
          <w:iCs/>
        </w:rPr>
      </w:pPr>
    </w:p>
    <w:p w14:paraId="22461BA8" w14:textId="6AE23873" w:rsidR="00AD47BE" w:rsidRPr="001A5964" w:rsidRDefault="00AD47BE" w:rsidP="00AD47BE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</w:rPr>
      </w:pPr>
      <w:r w:rsidRPr="001A5964">
        <w:t xml:space="preserve">Program Updates – Kim and Chris </w:t>
      </w:r>
    </w:p>
    <w:p w14:paraId="769FB426" w14:textId="77777777" w:rsidR="00AD47BE" w:rsidRPr="001A5964" w:rsidRDefault="00AD47BE" w:rsidP="00AD47BE">
      <w:pPr>
        <w:autoSpaceDE w:val="0"/>
        <w:autoSpaceDN w:val="0"/>
        <w:adjustRightInd w:val="0"/>
        <w:rPr>
          <w:bCs/>
          <w:iCs/>
        </w:rPr>
      </w:pPr>
      <w:r w:rsidRPr="001A5964">
        <w:rPr>
          <w:bCs/>
          <w:i/>
          <w:iCs/>
        </w:rPr>
        <w:tab/>
      </w:r>
      <w:r w:rsidRPr="001A5964">
        <w:rPr>
          <w:bCs/>
          <w:i/>
          <w:iCs/>
          <w:u w:val="single"/>
        </w:rPr>
        <w:t>Desired Outcome</w:t>
      </w:r>
      <w:r w:rsidRPr="001A5964">
        <w:rPr>
          <w:bCs/>
          <w:iCs/>
        </w:rPr>
        <w:t>: Informational</w:t>
      </w:r>
    </w:p>
    <w:p w14:paraId="2B303E5C" w14:textId="48FBFDB0" w:rsidR="00A87126" w:rsidRPr="001A5964" w:rsidRDefault="00A87126" w:rsidP="00A87126">
      <w:pPr>
        <w:autoSpaceDE w:val="0"/>
        <w:autoSpaceDN w:val="0"/>
        <w:adjustRightInd w:val="0"/>
        <w:rPr>
          <w:bCs/>
          <w:iCs/>
        </w:rPr>
      </w:pPr>
      <w:r w:rsidRPr="001A5964">
        <w:rPr>
          <w:bCs/>
          <w:iCs/>
        </w:rPr>
        <w:br/>
      </w:r>
    </w:p>
    <w:p w14:paraId="2C2B68EA" w14:textId="40E6192A" w:rsidR="00A87126" w:rsidRPr="001A5964" w:rsidRDefault="00E84A5D" w:rsidP="00551A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</w:rPr>
      </w:pPr>
      <w:r w:rsidRPr="001A5964">
        <w:t xml:space="preserve">May </w:t>
      </w:r>
      <w:r w:rsidR="00A87126" w:rsidRPr="001A5964">
        <w:t>Work Session Focus</w:t>
      </w:r>
      <w:r w:rsidR="00551A7D" w:rsidRPr="001A5964">
        <w:t xml:space="preserve">: </w:t>
      </w:r>
      <w:r w:rsidRPr="001A5964">
        <w:t>Climate Resiliency Project and Cyanotoxin</w:t>
      </w:r>
      <w:r w:rsidR="00D31809" w:rsidRPr="001A5964">
        <w:t xml:space="preserve"> - </w:t>
      </w:r>
      <w:r w:rsidR="00A87126" w:rsidRPr="001A5964">
        <w:t>Kim and Wyatt</w:t>
      </w:r>
    </w:p>
    <w:p w14:paraId="604EACE7" w14:textId="06401332" w:rsidR="00A87126" w:rsidRPr="001A5964" w:rsidRDefault="00A87126" w:rsidP="00A87126">
      <w:pPr>
        <w:pStyle w:val="ListParagraph"/>
        <w:ind w:left="1440"/>
      </w:pPr>
      <w:r w:rsidRPr="001A5964">
        <w:br/>
      </w:r>
    </w:p>
    <w:p w14:paraId="1F935FA3" w14:textId="6A2E2894" w:rsidR="00A87126" w:rsidRPr="001A5964" w:rsidRDefault="00A87126" w:rsidP="00A87126">
      <w:pPr>
        <w:pStyle w:val="ListParagraph"/>
        <w:numPr>
          <w:ilvl w:val="0"/>
          <w:numId w:val="1"/>
        </w:numPr>
        <w:ind w:hanging="720"/>
      </w:pPr>
      <w:r w:rsidRPr="001A5964">
        <w:t xml:space="preserve">Member Round Table Updates – All  </w:t>
      </w:r>
    </w:p>
    <w:p w14:paraId="6E826E8A" w14:textId="77777777" w:rsidR="00A87126" w:rsidRPr="001A5964" w:rsidRDefault="00A87126" w:rsidP="00A87126">
      <w:pPr>
        <w:pStyle w:val="ListParagraph"/>
        <w:ind w:left="1440"/>
      </w:pPr>
    </w:p>
    <w:p w14:paraId="541FBCDC" w14:textId="77777777" w:rsidR="00A87126" w:rsidRDefault="00A87126" w:rsidP="00A87126">
      <w:pPr>
        <w:pStyle w:val="ListParagraph"/>
        <w:ind w:left="1440"/>
      </w:pPr>
    </w:p>
    <w:p w14:paraId="435BAD9C" w14:textId="77777777" w:rsidR="007129B9" w:rsidRDefault="007129B9" w:rsidP="00A87126">
      <w:pPr>
        <w:pStyle w:val="ListParagraph"/>
        <w:ind w:left="1440"/>
      </w:pPr>
    </w:p>
    <w:p w14:paraId="410BF49A" w14:textId="77777777" w:rsidR="007129B9" w:rsidRDefault="007129B9" w:rsidP="00AA46B1"/>
    <w:p w14:paraId="3E73B79D" w14:textId="77777777" w:rsidR="007129B9" w:rsidRDefault="007129B9" w:rsidP="00A87126">
      <w:pPr>
        <w:pStyle w:val="ListParagraph"/>
        <w:ind w:left="1440"/>
      </w:pPr>
    </w:p>
    <w:p w14:paraId="5D41ED0F" w14:textId="77777777" w:rsidR="007129B9" w:rsidRDefault="007129B9" w:rsidP="00A87126">
      <w:pPr>
        <w:pStyle w:val="ListParagraph"/>
        <w:ind w:left="1440"/>
      </w:pPr>
    </w:p>
    <w:p w14:paraId="0A5FC76A" w14:textId="030BBA09" w:rsidR="00A87126" w:rsidRDefault="008036DA" w:rsidP="00AA46B1">
      <w:r w:rsidRPr="004B5BDC">
        <w:rPr>
          <w:i/>
        </w:rPr>
        <w:t>The Next CRWP meeting is scheduled for</w:t>
      </w:r>
      <w:r w:rsidRPr="004B5BDC">
        <w:rPr>
          <w:b/>
          <w:i/>
        </w:rPr>
        <w:t xml:space="preserve"> </w:t>
      </w:r>
      <w:r w:rsidRPr="004B5BDC">
        <w:rPr>
          <w:b/>
          <w:i/>
          <w:u w:val="single"/>
        </w:rPr>
        <w:t xml:space="preserve">Wednesday </w:t>
      </w:r>
      <w:r w:rsidR="00E84A5D">
        <w:rPr>
          <w:b/>
          <w:i/>
          <w:u w:val="single"/>
        </w:rPr>
        <w:t>June 4</w:t>
      </w:r>
      <w:r w:rsidRPr="004B5BDC">
        <w:rPr>
          <w:b/>
          <w:i/>
          <w:u w:val="single"/>
        </w:rPr>
        <w:t xml:space="preserve">, </w:t>
      </w:r>
      <w:proofErr w:type="gramStart"/>
      <w:r w:rsidRPr="004B5BDC">
        <w:rPr>
          <w:b/>
          <w:i/>
          <w:u w:val="single"/>
        </w:rPr>
        <w:t>202</w:t>
      </w:r>
      <w:r>
        <w:rPr>
          <w:b/>
          <w:i/>
          <w:u w:val="single"/>
        </w:rPr>
        <w:t>5</w:t>
      </w:r>
      <w:proofErr w:type="gramEnd"/>
      <w:r w:rsidRPr="004B5BDC">
        <w:rPr>
          <w:b/>
          <w:i/>
        </w:rPr>
        <w:t xml:space="preserve"> </w:t>
      </w:r>
      <w:r w:rsidRPr="004B5BDC">
        <w:t>from</w:t>
      </w:r>
      <w:r w:rsidRPr="004B5BDC">
        <w:rPr>
          <w:b/>
          <w:i/>
        </w:rPr>
        <w:t xml:space="preserve"> </w:t>
      </w:r>
      <w:r w:rsidRPr="004B5BDC">
        <w:rPr>
          <w:bCs/>
          <w:i/>
        </w:rPr>
        <w:t>9am</w:t>
      </w:r>
      <w:r w:rsidRPr="004B5BDC">
        <w:rPr>
          <w:b/>
          <w:i/>
        </w:rPr>
        <w:t xml:space="preserve"> - </w:t>
      </w:r>
      <w:r w:rsidRPr="004B5BDC">
        <w:rPr>
          <w:i/>
        </w:rPr>
        <w:t xml:space="preserve">11am </w:t>
      </w:r>
    </w:p>
    <w:sectPr w:rsidR="00A8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2F7C"/>
    <w:multiLevelType w:val="hybridMultilevel"/>
    <w:tmpl w:val="EF32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32C"/>
    <w:multiLevelType w:val="hybridMultilevel"/>
    <w:tmpl w:val="402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27029"/>
    <w:multiLevelType w:val="hybridMultilevel"/>
    <w:tmpl w:val="F9A4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CAC"/>
    <w:multiLevelType w:val="hybridMultilevel"/>
    <w:tmpl w:val="76ECB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3850835">
    <w:abstractNumId w:val="2"/>
  </w:num>
  <w:num w:numId="2" w16cid:durableId="63995466">
    <w:abstractNumId w:val="3"/>
  </w:num>
  <w:num w:numId="3" w16cid:durableId="597256242">
    <w:abstractNumId w:val="1"/>
  </w:num>
  <w:num w:numId="4" w16cid:durableId="174406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BE"/>
    <w:rsid w:val="001A5964"/>
    <w:rsid w:val="001F3BAD"/>
    <w:rsid w:val="001F482C"/>
    <w:rsid w:val="001F73C7"/>
    <w:rsid w:val="00351FF3"/>
    <w:rsid w:val="00536AFA"/>
    <w:rsid w:val="00551A7D"/>
    <w:rsid w:val="00563743"/>
    <w:rsid w:val="007129B9"/>
    <w:rsid w:val="00731BEC"/>
    <w:rsid w:val="007413DF"/>
    <w:rsid w:val="008036DA"/>
    <w:rsid w:val="00A87126"/>
    <w:rsid w:val="00AA46B1"/>
    <w:rsid w:val="00AC617C"/>
    <w:rsid w:val="00AD47BE"/>
    <w:rsid w:val="00BA7E1D"/>
    <w:rsid w:val="00C03AD2"/>
    <w:rsid w:val="00C101AF"/>
    <w:rsid w:val="00C41D91"/>
    <w:rsid w:val="00C42373"/>
    <w:rsid w:val="00D31809"/>
    <w:rsid w:val="00D87164"/>
    <w:rsid w:val="00E73AA7"/>
    <w:rsid w:val="00E84A5D"/>
    <w:rsid w:val="00EB3356"/>
    <w:rsid w:val="00F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2562"/>
  <w15:chartTrackingRefBased/>
  <w15:docId w15:val="{E4E85D98-DF12-0D46-B9AE-948BFFE7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B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D4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7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7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7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7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7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71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174474860?pwd=7mnatTpGjPWOsQBQDtGYr7yNtqSTQJ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Swan</dc:creator>
  <cp:keywords/>
  <dc:description/>
  <cp:lastModifiedBy>Kim Swan</cp:lastModifiedBy>
  <cp:revision>2</cp:revision>
  <cp:lastPrinted>2025-01-23T20:22:00Z</cp:lastPrinted>
  <dcterms:created xsi:type="dcterms:W3CDTF">2025-03-18T18:40:00Z</dcterms:created>
  <dcterms:modified xsi:type="dcterms:W3CDTF">2025-03-18T18:40:00Z</dcterms:modified>
</cp:coreProperties>
</file>